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4" w:rsidRPr="000568B9" w:rsidRDefault="00EA1FB4" w:rsidP="00EA1FB4">
      <w:pPr>
        <w:pStyle w:val="a3"/>
        <w:ind w:left="0"/>
        <w:jc w:val="center"/>
        <w:rPr>
          <w:b/>
          <w:sz w:val="28"/>
          <w:szCs w:val="28"/>
        </w:rPr>
      </w:pPr>
      <w:r w:rsidRPr="000568B9">
        <w:rPr>
          <w:b/>
          <w:sz w:val="28"/>
          <w:szCs w:val="28"/>
        </w:rPr>
        <w:t xml:space="preserve">Заседание комиссии от </w:t>
      </w:r>
      <w:r w:rsidR="0016536A">
        <w:rPr>
          <w:b/>
          <w:sz w:val="28"/>
          <w:szCs w:val="28"/>
        </w:rPr>
        <w:t>27</w:t>
      </w:r>
      <w:r w:rsidRPr="000568B9">
        <w:rPr>
          <w:b/>
          <w:sz w:val="28"/>
          <w:szCs w:val="28"/>
        </w:rPr>
        <w:t>.0</w:t>
      </w:r>
      <w:r w:rsidR="0016536A">
        <w:rPr>
          <w:b/>
          <w:sz w:val="28"/>
          <w:szCs w:val="28"/>
        </w:rPr>
        <w:t>1</w:t>
      </w:r>
      <w:r w:rsidRPr="000568B9">
        <w:rPr>
          <w:b/>
          <w:sz w:val="28"/>
          <w:szCs w:val="28"/>
        </w:rPr>
        <w:t>.20</w:t>
      </w:r>
      <w:r w:rsidR="004C47AE">
        <w:rPr>
          <w:b/>
          <w:sz w:val="28"/>
          <w:szCs w:val="28"/>
        </w:rPr>
        <w:t>2</w:t>
      </w:r>
      <w:r w:rsidR="0016536A">
        <w:rPr>
          <w:b/>
          <w:sz w:val="28"/>
          <w:szCs w:val="28"/>
        </w:rPr>
        <w:t>2</w:t>
      </w:r>
    </w:p>
    <w:p w:rsidR="00EA1FB4" w:rsidRDefault="00EA1FB4" w:rsidP="00EA1FB4">
      <w:pPr>
        <w:pStyle w:val="a3"/>
        <w:ind w:left="0"/>
        <w:jc w:val="center"/>
        <w:rPr>
          <w:sz w:val="28"/>
          <w:szCs w:val="28"/>
        </w:rPr>
      </w:pPr>
    </w:p>
    <w:p w:rsidR="00C24F96" w:rsidRDefault="0016536A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27</w:t>
      </w:r>
      <w:r w:rsidR="00C24F96">
        <w:rPr>
          <w:rFonts w:ascii="Times New Roman" w:hAnsi="Times New Roman" w:cs="Times New Roman"/>
          <w:noProof/>
          <w:sz w:val="28"/>
          <w:szCs w:val="28"/>
        </w:rPr>
        <w:t>.0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C24F96">
        <w:rPr>
          <w:rFonts w:ascii="Times New Roman" w:hAnsi="Times New Roman" w:cs="Times New Roman"/>
          <w:noProof/>
          <w:sz w:val="28"/>
          <w:szCs w:val="28"/>
        </w:rPr>
        <w:t>.20</w:t>
      </w:r>
      <w:r w:rsidR="004C47AE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C24F96">
        <w:rPr>
          <w:rFonts w:ascii="Times New Roman" w:hAnsi="Times New Roman" w:cs="Times New Roman"/>
          <w:noProof/>
          <w:sz w:val="28"/>
          <w:szCs w:val="28"/>
        </w:rPr>
        <w:t xml:space="preserve"> г. состоялось з</w:t>
      </w:r>
      <w:proofErr w:type="spellStart"/>
      <w:r w:rsidR="00EA1FB4" w:rsidRPr="00EA1FB4">
        <w:rPr>
          <w:rFonts w:ascii="Times New Roman" w:hAnsi="Times New Roman" w:cs="Times New Roman"/>
          <w:sz w:val="28"/>
          <w:szCs w:val="28"/>
        </w:rPr>
        <w:t>аседание</w:t>
      </w:r>
      <w:proofErr w:type="spellEnd"/>
      <w:r w:rsidR="00EA1FB4" w:rsidRPr="00EA1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</w:t>
      </w:r>
      <w:r w:rsidR="00C24F96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  </w:t>
      </w:r>
      <w:r w:rsidR="00EA1FB4" w:rsidRPr="00EA1FB4">
        <w:rPr>
          <w:rFonts w:ascii="Times New Roman" w:hAnsi="Times New Roman" w:cs="Times New Roman"/>
          <w:sz w:val="28"/>
          <w:szCs w:val="28"/>
        </w:rPr>
        <w:t>и урегулированию конфлик</w:t>
      </w:r>
      <w:r w:rsidR="00C24F96"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</w:p>
    <w:p w:rsidR="00A57528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вопрос:</w:t>
      </w:r>
    </w:p>
    <w:p w:rsidR="00A57528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Рассмотрение поступившего в соответствии с частью 4 статьи 12 Федерального закона № 273-ФЗ «О противодействии коррупции» и статьей 64 Трудового кодекса Российской Федерации уведомления </w:t>
      </w:r>
      <w:r w:rsidR="004C06A4">
        <w:rPr>
          <w:rFonts w:ascii="Times New Roman" w:hAnsi="Times New Roman" w:cs="Times New Roman"/>
          <w:sz w:val="28"/>
          <w:szCs w:val="28"/>
        </w:rPr>
        <w:t>ФГБУ «Наци</w:t>
      </w:r>
      <w:r w:rsidR="00D037D5">
        <w:rPr>
          <w:rFonts w:ascii="Times New Roman" w:hAnsi="Times New Roman" w:cs="Times New Roman"/>
          <w:sz w:val="28"/>
          <w:szCs w:val="28"/>
        </w:rPr>
        <w:t>ональный парк «Ленские столбы</w:t>
      </w:r>
      <w:r w:rsidR="004C06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 заключении с гражданином, замещавшим должность </w:t>
      </w:r>
      <w:r w:rsidR="005901EE">
        <w:rPr>
          <w:rFonts w:ascii="Times New Roman" w:hAnsi="Times New Roman" w:cs="Times New Roman"/>
          <w:sz w:val="28"/>
          <w:szCs w:val="28"/>
        </w:rPr>
        <w:t>ведущего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специалиста-эксперта Территориального органа Федеральной службы государственной статистики по Республике Саха (Якутия), трудового договора, если отдельные функции государственного управления данной организацией входили в его должностные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исполняемые во время замещения должности в государственном органе.</w:t>
      </w:r>
    </w:p>
    <w:p w:rsidR="00A57528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следующее решение: </w:t>
      </w:r>
    </w:p>
    <w:p w:rsidR="00A57528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согласие гражданину, замещавшему должность государственной гражданской службы в </w:t>
      </w:r>
      <w:r w:rsidRPr="002D10F8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D10F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10F8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Республике Саха (Якутия),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должности в </w:t>
      </w:r>
      <w:r w:rsidR="00431E8A">
        <w:rPr>
          <w:rFonts w:ascii="Times New Roman" w:hAnsi="Times New Roman" w:cs="Times New Roman"/>
          <w:sz w:val="28"/>
          <w:szCs w:val="28"/>
        </w:rPr>
        <w:t>ФГБУ «Национальный парк «Ленские столбы»</w:t>
      </w:r>
      <w:r>
        <w:rPr>
          <w:rFonts w:ascii="Times New Roman" w:hAnsi="Times New Roman" w:cs="Times New Roman"/>
          <w:sz w:val="28"/>
          <w:szCs w:val="28"/>
        </w:rPr>
        <w:t>, если отдельные функции по государственному управлению этой организацией входили в его должностные обязанности.</w:t>
      </w:r>
    </w:p>
    <w:p w:rsidR="00A57528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(Ключевые детали: комиссией не установлено факта осуществления отдельных функций государственного управления, а также оказания преференций в отношении уведомившей организации)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24F96" w:rsidRPr="002D10F8" w:rsidRDefault="00C24F96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C24F96" w:rsidRPr="002D10F8" w:rsidSect="0060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FB4"/>
    <w:rsid w:val="000568B9"/>
    <w:rsid w:val="000D41EB"/>
    <w:rsid w:val="0016536A"/>
    <w:rsid w:val="002D10F8"/>
    <w:rsid w:val="00362020"/>
    <w:rsid w:val="00420897"/>
    <w:rsid w:val="00431E8A"/>
    <w:rsid w:val="004C06A4"/>
    <w:rsid w:val="004C47AE"/>
    <w:rsid w:val="00553DFF"/>
    <w:rsid w:val="005901EE"/>
    <w:rsid w:val="006072F6"/>
    <w:rsid w:val="00635B0F"/>
    <w:rsid w:val="008E2A37"/>
    <w:rsid w:val="00A24165"/>
    <w:rsid w:val="00A57528"/>
    <w:rsid w:val="00C24F96"/>
    <w:rsid w:val="00D037D5"/>
    <w:rsid w:val="00E64577"/>
    <w:rsid w:val="00EA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TarasovaYN</dc:creator>
  <cp:keywords/>
  <dc:description/>
  <cp:lastModifiedBy>KhristoforovaNA</cp:lastModifiedBy>
  <cp:revision>8</cp:revision>
  <dcterms:created xsi:type="dcterms:W3CDTF">2018-02-15T00:49:00Z</dcterms:created>
  <dcterms:modified xsi:type="dcterms:W3CDTF">2022-05-06T06:20:00Z</dcterms:modified>
</cp:coreProperties>
</file>